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E52BC1">
        <w:rPr>
          <w:sz w:val="28"/>
          <w:szCs w:val="28"/>
        </w:rPr>
        <w:t>2</w:t>
      </w:r>
      <w:r w:rsidR="00231171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4267B">
        <w:rPr>
          <w:sz w:val="28"/>
          <w:szCs w:val="28"/>
        </w:rPr>
        <w:t>8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720883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E52BC1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231171" w:rsidRPr="00231171">
        <w:rPr>
          <w:sz w:val="28"/>
          <w:szCs w:val="28"/>
        </w:rPr>
        <w:t>утверждении административного регламента  по предоставлению муниципальной услуги «Принятие решения об использовании земель или земельных участков, находящихся в муниципальной собственности (государственная собственность на которые не разграничена),</w:t>
      </w:r>
      <w:r w:rsidR="00231171">
        <w:rPr>
          <w:sz w:val="28"/>
          <w:szCs w:val="28"/>
        </w:rPr>
        <w:t xml:space="preserve"> </w:t>
      </w:r>
      <w:r w:rsidR="00231171" w:rsidRPr="00231171">
        <w:rPr>
          <w:sz w:val="28"/>
          <w:szCs w:val="28"/>
        </w:rPr>
        <w:t>для возведения гражданами гаражей, являющихся некапитальными сооружениями, либо для стоянки технических средств или других средств передвижения инвалидов вблизи их места жительства»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20883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231171" w:rsidRPr="00231171">
              <w:rPr>
                <w:sz w:val="28"/>
                <w:szCs w:val="28"/>
              </w:rPr>
              <w:t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</w:t>
            </w:r>
            <w:r w:rsidR="00231171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231171" w:rsidRPr="00231171">
              <w:rPr>
                <w:sz w:val="28"/>
                <w:szCs w:val="28"/>
              </w:rPr>
              <w:t>от 27.07.2010 № 210-ФЗ «Об организации предоставления государственных муниципальных услуг»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83E78" w:rsidRDefault="00C83E78" w:rsidP="003E7623">
      <w:r>
        <w:separator/>
      </w:r>
    </w:p>
  </w:endnote>
  <w:endnote w:type="continuationSeparator" w:id="0">
    <w:p w:rsidR="00C83E78" w:rsidRDefault="00C83E7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83E78" w:rsidRDefault="00C83E78" w:rsidP="003E7623">
      <w:r>
        <w:separator/>
      </w:r>
    </w:p>
  </w:footnote>
  <w:footnote w:type="continuationSeparator" w:id="0">
    <w:p w:rsidR="00C83E78" w:rsidRDefault="00C83E7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2AA5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3E78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E86D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3CFE7-C679-4515-9937-CC7E27B3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2026-06-01T13:25:00Z</dcterms:created>
  <dcterms:modified xsi:type="dcterms:W3CDTF">2026-06-01T13:25:00Z</dcterms:modified>
</cp:coreProperties>
</file>